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9FA0" w14:textId="3B7C576F" w:rsidR="00F6414E" w:rsidRDefault="00FE6EFA" w:rsidP="00F6414E">
      <w:pPr>
        <w:jc w:val="center"/>
      </w:pPr>
      <w:r>
        <w:rPr>
          <w:noProof/>
        </w:rPr>
        <w:drawing>
          <wp:inline distT="0" distB="0" distL="0" distR="0" wp14:anchorId="2C33209B" wp14:editId="4076A7A3">
            <wp:extent cx="1181735" cy="122568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48" cy="124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55E3" wp14:editId="5B17DF78">
                <wp:simplePos x="0" y="0"/>
                <wp:positionH relativeFrom="column">
                  <wp:posOffset>1310005</wp:posOffset>
                </wp:positionH>
                <wp:positionV relativeFrom="paragraph">
                  <wp:posOffset>38100</wp:posOffset>
                </wp:positionV>
                <wp:extent cx="4888230" cy="1117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F8C72" w14:textId="77777777" w:rsidR="00BF5352" w:rsidRDefault="00BF5352" w:rsidP="00BF5352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i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BF5352">
                              <w:rPr>
                                <w:rFonts w:ascii="Calisto MT" w:hAnsi="Calisto MT"/>
                                <w:b/>
                                <w:i/>
                                <w:color w:val="000000" w:themeColor="text1"/>
                                <w:sz w:val="40"/>
                                <w:szCs w:val="36"/>
                              </w:rPr>
                              <w:t xml:space="preserve">Montana Sheriffs &amp; Peace </w:t>
                            </w:r>
                          </w:p>
                          <w:p w14:paraId="2713D478" w14:textId="132BD2D3" w:rsidR="00BF5352" w:rsidRPr="00BF5352" w:rsidRDefault="00BF5352" w:rsidP="00BF5352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i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BF5352">
                              <w:rPr>
                                <w:rFonts w:ascii="Calisto MT" w:hAnsi="Calisto MT"/>
                                <w:b/>
                                <w:i/>
                                <w:color w:val="000000" w:themeColor="text1"/>
                                <w:sz w:val="40"/>
                                <w:szCs w:val="36"/>
                              </w:rPr>
                              <w:t>Officers Association</w:t>
                            </w:r>
                          </w:p>
                          <w:p w14:paraId="3ECAD6D0" w14:textId="4369CE83" w:rsidR="00BF5352" w:rsidRPr="00F6414E" w:rsidRDefault="00C0222A" w:rsidP="00BF5352">
                            <w:pPr>
                              <w:jc w:val="center"/>
                              <w:rPr>
                                <w:rFonts w:ascii="Calisto MT" w:hAnsi="Calisto M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  <w:sz w:val="28"/>
                              </w:rPr>
                              <w:t>PO Box 794</w:t>
                            </w:r>
                            <w:r w:rsidR="00BF5352" w:rsidRPr="00F6414E">
                              <w:rPr>
                                <w:rFonts w:ascii="Calisto MT" w:hAnsi="Calisto MT"/>
                                <w:color w:val="000000" w:themeColor="text1"/>
                                <w:sz w:val="28"/>
                              </w:rPr>
                              <w:t xml:space="preserve"> • Helena, MT  596</w:t>
                            </w:r>
                            <w:r>
                              <w:rPr>
                                <w:rFonts w:ascii="Calisto MT" w:hAnsi="Calisto MT"/>
                                <w:color w:val="000000" w:themeColor="text1"/>
                                <w:sz w:val="28"/>
                              </w:rPr>
                              <w:t>24</w:t>
                            </w:r>
                          </w:p>
                          <w:p w14:paraId="069FAD87" w14:textId="77777777" w:rsidR="00BF5352" w:rsidRPr="00F6414E" w:rsidRDefault="00BF5352" w:rsidP="00BF5352">
                            <w:pPr>
                              <w:jc w:val="center"/>
                              <w:rPr>
                                <w:rFonts w:ascii="Calisto MT" w:hAnsi="Calisto MT"/>
                                <w:color w:val="000000" w:themeColor="text1"/>
                                <w:sz w:val="28"/>
                              </w:rPr>
                            </w:pPr>
                            <w:r w:rsidRPr="00F6414E">
                              <w:rPr>
                                <w:rFonts w:ascii="Calisto MT" w:hAnsi="Calisto MT"/>
                                <w:color w:val="000000" w:themeColor="text1"/>
                                <w:sz w:val="28"/>
                              </w:rPr>
                              <w:t>(406) 443-5669 • www.mspoa.org</w:t>
                            </w:r>
                          </w:p>
                          <w:p w14:paraId="37453A26" w14:textId="77777777" w:rsidR="00BF5352" w:rsidRDefault="00BF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55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15pt;margin-top:3pt;width:384.9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" filled="f" stroked="f">
                <v:textbox>
                  <w:txbxContent>
                    <w:p w14:paraId="382F8C72" w14:textId="77777777" w:rsidR="00BF5352" w:rsidRDefault="00BF5352" w:rsidP="00BF5352">
                      <w:pPr>
                        <w:jc w:val="center"/>
                        <w:rPr>
                          <w:rFonts w:ascii="Calisto MT" w:hAnsi="Calisto MT"/>
                          <w:b/>
                          <w:i/>
                          <w:color w:val="000000" w:themeColor="text1"/>
                          <w:sz w:val="40"/>
                          <w:szCs w:val="36"/>
                        </w:rPr>
                      </w:pPr>
                      <w:r w:rsidRPr="00BF5352">
                        <w:rPr>
                          <w:rFonts w:ascii="Calisto MT" w:hAnsi="Calisto MT"/>
                          <w:b/>
                          <w:i/>
                          <w:color w:val="000000" w:themeColor="text1"/>
                          <w:sz w:val="40"/>
                          <w:szCs w:val="36"/>
                        </w:rPr>
                        <w:t xml:space="preserve">Montana Sheriffs &amp; Peace </w:t>
                      </w:r>
                    </w:p>
                    <w:p w14:paraId="2713D478" w14:textId="132BD2D3" w:rsidR="00BF5352" w:rsidRPr="00BF5352" w:rsidRDefault="00BF5352" w:rsidP="00BF5352">
                      <w:pPr>
                        <w:jc w:val="center"/>
                        <w:rPr>
                          <w:rFonts w:ascii="Calisto MT" w:hAnsi="Calisto MT"/>
                          <w:b/>
                          <w:i/>
                          <w:color w:val="000000" w:themeColor="text1"/>
                          <w:sz w:val="40"/>
                          <w:szCs w:val="36"/>
                        </w:rPr>
                      </w:pPr>
                      <w:bookmarkStart w:id="1" w:name="_GoBack"/>
                      <w:bookmarkEnd w:id="1"/>
                      <w:r w:rsidRPr="00BF5352">
                        <w:rPr>
                          <w:rFonts w:ascii="Calisto MT" w:hAnsi="Calisto MT"/>
                          <w:b/>
                          <w:i/>
                          <w:color w:val="000000" w:themeColor="text1"/>
                          <w:sz w:val="40"/>
                          <w:szCs w:val="36"/>
                        </w:rPr>
                        <w:t>Officers Association</w:t>
                      </w:r>
                    </w:p>
                    <w:p w14:paraId="3ECAD6D0" w14:textId="4369CE83" w:rsidR="00BF5352" w:rsidRPr="00F6414E" w:rsidRDefault="00C0222A" w:rsidP="00BF5352">
                      <w:pPr>
                        <w:jc w:val="center"/>
                        <w:rPr>
                          <w:rFonts w:ascii="Calisto MT" w:hAnsi="Calisto M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color w:val="000000" w:themeColor="text1"/>
                          <w:sz w:val="28"/>
                        </w:rPr>
                        <w:t>PO Box 794</w:t>
                      </w:r>
                      <w:r w:rsidR="00BF5352" w:rsidRPr="00F6414E">
                        <w:rPr>
                          <w:rFonts w:ascii="Calisto MT" w:hAnsi="Calisto MT"/>
                          <w:color w:val="000000" w:themeColor="text1"/>
                          <w:sz w:val="28"/>
                        </w:rPr>
                        <w:t xml:space="preserve"> • Helena, MT  596</w:t>
                      </w:r>
                      <w:r>
                        <w:rPr>
                          <w:rFonts w:ascii="Calisto MT" w:hAnsi="Calisto MT"/>
                          <w:color w:val="000000" w:themeColor="text1"/>
                          <w:sz w:val="28"/>
                        </w:rPr>
                        <w:t>24</w:t>
                      </w:r>
                    </w:p>
                    <w:p w14:paraId="069FAD87" w14:textId="77777777" w:rsidR="00BF5352" w:rsidRPr="00F6414E" w:rsidRDefault="00BF5352" w:rsidP="00BF5352">
                      <w:pPr>
                        <w:jc w:val="center"/>
                        <w:rPr>
                          <w:rFonts w:ascii="Calisto MT" w:hAnsi="Calisto MT"/>
                          <w:color w:val="000000" w:themeColor="text1"/>
                          <w:sz w:val="28"/>
                        </w:rPr>
                      </w:pPr>
                      <w:r w:rsidRPr="00F6414E">
                        <w:rPr>
                          <w:rFonts w:ascii="Calisto MT" w:hAnsi="Calisto MT"/>
                          <w:color w:val="000000" w:themeColor="text1"/>
                          <w:sz w:val="28"/>
                        </w:rPr>
                        <w:t>(406) 443-5669 • www.mspoa.org</w:t>
                      </w:r>
                    </w:p>
                    <w:p w14:paraId="37453A26" w14:textId="77777777" w:rsidR="00BF5352" w:rsidRDefault="00BF5352"/>
                  </w:txbxContent>
                </v:textbox>
                <w10:wrap type="square"/>
              </v:shape>
            </w:pict>
          </mc:Fallback>
        </mc:AlternateContent>
      </w:r>
    </w:p>
    <w:p w14:paraId="455CF922" w14:textId="4758A55C" w:rsidR="00C03DA1" w:rsidRDefault="00C03DA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The Montana Sheriff’s and Peace Officer Association announces the availability of two $</w:t>
      </w:r>
      <w:r w:rsidR="00C0222A">
        <w:rPr>
          <w:rFonts w:ascii="Helvetica" w:hAnsi="Helvetica"/>
          <w:sz w:val="24"/>
          <w:lang w:eastAsia="ja-JP"/>
        </w:rPr>
        <w:t>1500</w:t>
      </w:r>
      <w:r>
        <w:rPr>
          <w:rFonts w:ascii="Helvetica" w:hAnsi="Helvetica"/>
          <w:sz w:val="24"/>
          <w:lang w:eastAsia="ja-JP"/>
        </w:rPr>
        <w:t>.00 scholarships to be awarded for the fall semester of 20</w:t>
      </w:r>
      <w:r w:rsidR="00C0222A">
        <w:rPr>
          <w:rFonts w:ascii="Helvetica" w:hAnsi="Helvetica"/>
          <w:sz w:val="24"/>
          <w:lang w:eastAsia="ja-JP"/>
        </w:rPr>
        <w:t>2</w:t>
      </w:r>
      <w:r w:rsidR="003A7341">
        <w:rPr>
          <w:rFonts w:ascii="Helvetica" w:hAnsi="Helvetica"/>
          <w:sz w:val="24"/>
          <w:lang w:eastAsia="ja-JP"/>
        </w:rPr>
        <w:t>2</w:t>
      </w:r>
      <w:r>
        <w:rPr>
          <w:rFonts w:ascii="Helvetica" w:hAnsi="Helvetica"/>
          <w:sz w:val="24"/>
          <w:lang w:eastAsia="ja-JP"/>
        </w:rPr>
        <w:t xml:space="preserve"> to a graduating high school senior who is seeking a career in </w:t>
      </w:r>
      <w:r>
        <w:rPr>
          <w:rFonts w:ascii="Helvetica" w:hAnsi="Helvetica"/>
          <w:i/>
          <w:sz w:val="24"/>
          <w:u w:val="single"/>
          <w:lang w:eastAsia="ja-JP"/>
        </w:rPr>
        <w:t>local</w:t>
      </w:r>
      <w:r>
        <w:rPr>
          <w:rFonts w:ascii="Helvetica" w:hAnsi="Helvetica"/>
          <w:sz w:val="24"/>
          <w:lang w:eastAsia="ja-JP"/>
        </w:rPr>
        <w:t xml:space="preserve"> law enforcement</w:t>
      </w:r>
      <w:r w:rsidR="00087C33">
        <w:rPr>
          <w:rFonts w:ascii="Helvetica" w:hAnsi="Helvetica"/>
          <w:sz w:val="24"/>
          <w:lang w:eastAsia="ja-JP"/>
        </w:rPr>
        <w:t xml:space="preserve"> </w:t>
      </w:r>
      <w:r w:rsidR="009355EF">
        <w:rPr>
          <w:rFonts w:ascii="Helvetica" w:hAnsi="Helvetica"/>
          <w:sz w:val="24"/>
          <w:lang w:eastAsia="ja-JP"/>
        </w:rPr>
        <w:t>OR</w:t>
      </w:r>
      <w:r w:rsidR="00087C33">
        <w:rPr>
          <w:rFonts w:ascii="Helvetica" w:hAnsi="Helvetica"/>
          <w:sz w:val="24"/>
          <w:lang w:eastAsia="ja-JP"/>
        </w:rPr>
        <w:t xml:space="preserve"> a current college student who is pursuing a career in </w:t>
      </w:r>
      <w:r w:rsidR="00087C33" w:rsidRPr="00087C33">
        <w:rPr>
          <w:rFonts w:ascii="Helvetica" w:hAnsi="Helvetica"/>
          <w:i/>
          <w:sz w:val="24"/>
          <w:u w:val="single"/>
          <w:lang w:eastAsia="ja-JP"/>
        </w:rPr>
        <w:t>local</w:t>
      </w:r>
      <w:r w:rsidR="00087C33">
        <w:rPr>
          <w:rFonts w:ascii="Helvetica" w:hAnsi="Helvetica"/>
          <w:sz w:val="24"/>
          <w:lang w:eastAsia="ja-JP"/>
        </w:rPr>
        <w:t xml:space="preserve"> law enforcement</w:t>
      </w:r>
      <w:r>
        <w:rPr>
          <w:rFonts w:ascii="Helvetica" w:hAnsi="Helvetica"/>
          <w:sz w:val="24"/>
          <w:lang w:eastAsia="ja-JP"/>
        </w:rPr>
        <w:t>.  Recipients will be selected on the basis o</w:t>
      </w:r>
      <w:r w:rsidR="0093305A">
        <w:rPr>
          <w:rFonts w:ascii="Helvetica" w:hAnsi="Helvetica"/>
          <w:sz w:val="24"/>
          <w:lang w:eastAsia="ja-JP"/>
        </w:rPr>
        <w:t>f</w:t>
      </w:r>
      <w:r>
        <w:rPr>
          <w:rFonts w:ascii="Helvetica" w:hAnsi="Helvetica"/>
          <w:sz w:val="24"/>
          <w:lang w:eastAsia="ja-JP"/>
        </w:rPr>
        <w:t xml:space="preserve"> need and academic ability as well as career goals.</w:t>
      </w:r>
    </w:p>
    <w:p w14:paraId="1ACE5CEE" w14:textId="44D547A4" w:rsidR="00C03DA1" w:rsidRDefault="00C03DA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32F31454" w14:textId="6C4A72EA" w:rsidR="00C03DA1" w:rsidRDefault="00C03DA1" w:rsidP="009355EF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Eligibility requirements are as follows:</w:t>
      </w:r>
    </w:p>
    <w:p w14:paraId="325F9BC8" w14:textId="77777777" w:rsidR="00C03DA1" w:rsidRDefault="00C03DA1" w:rsidP="00CB21D6">
      <w:pPr>
        <w:pStyle w:val="CommentSubjec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High school graduate or successful GED completion.</w:t>
      </w:r>
    </w:p>
    <w:p w14:paraId="18E80327" w14:textId="77777777" w:rsidR="00C03DA1" w:rsidRDefault="00C03DA1">
      <w:pPr>
        <w:pStyle w:val="CommentSubjec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Helvetica" w:hAnsi="Helvetica"/>
          <w:sz w:val="24"/>
          <w:lang w:eastAsia="ja-JP"/>
        </w:rPr>
      </w:pPr>
    </w:p>
    <w:p w14:paraId="17CDAB30" w14:textId="427F8BF8" w:rsidR="00C03DA1" w:rsidRDefault="00C03DA1" w:rsidP="00CB21D6">
      <w:pPr>
        <w:pStyle w:val="CommentSubject"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Must be able to meet basic peace offi</w:t>
      </w:r>
      <w:r w:rsidR="00CB21D6">
        <w:rPr>
          <w:rFonts w:ascii="Helvetica" w:hAnsi="Helvetica"/>
          <w:sz w:val="24"/>
          <w:lang w:eastAsia="ja-JP"/>
        </w:rPr>
        <w:t xml:space="preserve">cer eligibility requirements as </w:t>
      </w:r>
      <w:r>
        <w:rPr>
          <w:rFonts w:ascii="Helvetica" w:hAnsi="Helvetica"/>
          <w:sz w:val="24"/>
          <w:lang w:eastAsia="ja-JP"/>
        </w:rPr>
        <w:t>established by Montana statute and the Montana Peace Officers Standards and Training Council</w:t>
      </w:r>
      <w:r w:rsidR="003A7341">
        <w:rPr>
          <w:rFonts w:ascii="Helvetica" w:hAnsi="Helvetica"/>
          <w:sz w:val="24"/>
          <w:lang w:eastAsia="ja-JP"/>
        </w:rPr>
        <w:t xml:space="preserve"> (</w:t>
      </w:r>
      <w:hyperlink r:id="rId7" w:history="1">
        <w:r w:rsidR="003A7341" w:rsidRPr="008212E2">
          <w:rPr>
            <w:rStyle w:val="Hyperlink"/>
            <w:rFonts w:ascii="Helvetica" w:hAnsi="Helvetica"/>
            <w:sz w:val="24"/>
            <w:lang w:eastAsia="ja-JP"/>
          </w:rPr>
          <w:t xml:space="preserve">MCA </w:t>
        </w:r>
        <w:r w:rsidR="008212E2" w:rsidRPr="008212E2">
          <w:rPr>
            <w:rStyle w:val="Hyperlink"/>
            <w:rFonts w:ascii="Helvetica" w:hAnsi="Helvetica"/>
            <w:sz w:val="24"/>
            <w:lang w:eastAsia="ja-JP"/>
          </w:rPr>
          <w:t>7-32-303</w:t>
        </w:r>
      </w:hyperlink>
      <w:r w:rsidR="008212E2">
        <w:rPr>
          <w:rFonts w:ascii="Helvetica" w:hAnsi="Helvetica"/>
          <w:sz w:val="24"/>
          <w:lang w:eastAsia="ja-JP"/>
        </w:rPr>
        <w:t>) (</w:t>
      </w:r>
      <w:hyperlink r:id="rId8" w:history="1">
        <w:r w:rsidR="003B0C76" w:rsidRPr="003B0C76">
          <w:rPr>
            <w:rStyle w:val="Hyperlink"/>
            <w:rFonts w:ascii="Helvetica" w:hAnsi="Helvetica"/>
            <w:sz w:val="24"/>
            <w:lang w:eastAsia="ja-JP"/>
          </w:rPr>
          <w:t>23.13.2 – POST Certification</w:t>
        </w:r>
      </w:hyperlink>
      <w:r w:rsidR="008212E2">
        <w:rPr>
          <w:rFonts w:ascii="Helvetica" w:hAnsi="Helvetica"/>
          <w:sz w:val="24"/>
          <w:lang w:eastAsia="ja-JP"/>
        </w:rPr>
        <w:t>)</w:t>
      </w:r>
      <w:r w:rsidR="007671B8">
        <w:rPr>
          <w:rFonts w:ascii="Helvetica" w:hAnsi="Helvetica"/>
          <w:sz w:val="24"/>
          <w:lang w:eastAsia="ja-JP"/>
        </w:rPr>
        <w:t>.</w:t>
      </w:r>
    </w:p>
    <w:p w14:paraId="482D16DF" w14:textId="77777777" w:rsidR="00C03DA1" w:rsidRDefault="00C03DA1">
      <w:pPr>
        <w:pStyle w:val="CommentSubjec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Helvetica" w:hAnsi="Helvetica"/>
          <w:sz w:val="24"/>
          <w:lang w:eastAsia="ja-JP"/>
        </w:rPr>
      </w:pPr>
    </w:p>
    <w:p w14:paraId="04D338F7" w14:textId="7F276241" w:rsidR="00C03DA1" w:rsidRDefault="00C03DA1" w:rsidP="00CB21D6">
      <w:pPr>
        <w:pStyle w:val="CommentSubjec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Must have a high school grade point average of at least 2.5 and preferably plans to be enrolled as a full-time student in a Montana based college or university that offers a minimum AA degree in the Criminal Justice Field.</w:t>
      </w:r>
      <w:r w:rsidR="00DA6314">
        <w:rPr>
          <w:rFonts w:ascii="Helvetica" w:hAnsi="Helvetica"/>
          <w:sz w:val="24"/>
          <w:lang w:eastAsia="ja-JP"/>
        </w:rPr>
        <w:t xml:space="preserve">  OR must have a current college/university grade point average of at least 2.5 and be pursuing a degree in the Criminal Justice Field.</w:t>
      </w:r>
    </w:p>
    <w:p w14:paraId="363D07F0" w14:textId="77777777" w:rsidR="00C03DA1" w:rsidRDefault="00C03DA1">
      <w:pPr>
        <w:pStyle w:val="CommentSubjec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Helvetica" w:hAnsi="Helvetica"/>
          <w:sz w:val="24"/>
          <w:lang w:eastAsia="ja-JP"/>
        </w:rPr>
      </w:pPr>
    </w:p>
    <w:p w14:paraId="5E666278" w14:textId="33E5EA0B" w:rsidR="00C03DA1" w:rsidRDefault="00C03DA1" w:rsidP="00CB21D6">
      <w:pPr>
        <w:pStyle w:val="CommentSubjec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High School students applying for the fall scholarship must submit proof on enrollment intentions in a university or college.</w:t>
      </w:r>
      <w:r w:rsidR="00DA6314">
        <w:rPr>
          <w:rFonts w:ascii="Helvetica" w:hAnsi="Helvetica"/>
          <w:sz w:val="24"/>
          <w:lang w:eastAsia="ja-JP"/>
        </w:rPr>
        <w:t xml:space="preserve">  College Students must submit proof of enrollment at his/her current university or college.</w:t>
      </w:r>
    </w:p>
    <w:p w14:paraId="18DC7F18" w14:textId="77777777" w:rsidR="00C03DA1" w:rsidRDefault="00C03DA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6F7A712C" w14:textId="265B54DD" w:rsidR="00C03DA1" w:rsidRPr="008A69FD" w:rsidRDefault="00C03DA1" w:rsidP="008A69FD">
      <w:pPr>
        <w:pStyle w:val="CommentSubjec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When applying for a scholarship, please include the following:</w:t>
      </w:r>
    </w:p>
    <w:p w14:paraId="47549B25" w14:textId="77777777" w:rsidR="00C03DA1" w:rsidRDefault="00C03DA1" w:rsidP="007671B8">
      <w:pPr>
        <w:pStyle w:val="CommentSubject"/>
        <w:numPr>
          <w:ilvl w:val="0"/>
          <w:numId w:val="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Letter requesting consideration as an applicant.</w:t>
      </w:r>
    </w:p>
    <w:p w14:paraId="13D0C584" w14:textId="3E7D72B7" w:rsidR="00C03DA1" w:rsidRDefault="00C03DA1" w:rsidP="007671B8">
      <w:pPr>
        <w:pStyle w:val="CommentSubject"/>
        <w:numPr>
          <w:ilvl w:val="0"/>
          <w:numId w:val="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Current High School transcript</w:t>
      </w:r>
      <w:r w:rsidR="00FC5A0B">
        <w:rPr>
          <w:rFonts w:ascii="Helvetica" w:hAnsi="Helvetica"/>
          <w:sz w:val="24"/>
          <w:lang w:eastAsia="ja-JP"/>
        </w:rPr>
        <w:t xml:space="preserve"> OR Current College/University Transcript.</w:t>
      </w:r>
    </w:p>
    <w:p w14:paraId="4B362215" w14:textId="77777777" w:rsidR="00C03DA1" w:rsidRDefault="00C03DA1" w:rsidP="007671B8">
      <w:pPr>
        <w:pStyle w:val="CommentSubject"/>
        <w:numPr>
          <w:ilvl w:val="0"/>
          <w:numId w:val="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Personal resume including references.</w:t>
      </w:r>
    </w:p>
    <w:p w14:paraId="76C66441" w14:textId="77777777" w:rsidR="00C03DA1" w:rsidRDefault="00C03DA1" w:rsidP="007671B8">
      <w:pPr>
        <w:pStyle w:val="CommentSubject"/>
        <w:numPr>
          <w:ilvl w:val="0"/>
          <w:numId w:val="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Outline of career goals.</w:t>
      </w:r>
    </w:p>
    <w:p w14:paraId="34010FA5" w14:textId="77777777" w:rsidR="00C03DA1" w:rsidRDefault="00C03DA1" w:rsidP="007671B8">
      <w:pPr>
        <w:pStyle w:val="CommentSubject"/>
        <w:numPr>
          <w:ilvl w:val="0"/>
          <w:numId w:val="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Recent Photograph.</w:t>
      </w:r>
    </w:p>
    <w:p w14:paraId="27C1F480" w14:textId="77777777" w:rsidR="00C03DA1" w:rsidRDefault="00C03DA1" w:rsidP="007671B8">
      <w:pPr>
        <w:pStyle w:val="CommentSubject"/>
        <w:numPr>
          <w:ilvl w:val="0"/>
          <w:numId w:val="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Statement of how you are currently financing your college education.</w:t>
      </w:r>
    </w:p>
    <w:p w14:paraId="56CD97E2" w14:textId="77777777" w:rsidR="00C03DA1" w:rsidRDefault="00C03DA1" w:rsidP="007671B8">
      <w:pPr>
        <w:pStyle w:val="CommentSubject"/>
        <w:numPr>
          <w:ilvl w:val="0"/>
          <w:numId w:val="3"/>
        </w:num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450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Letter from high school or college advisor verifying your academic abilities and attesting to the fact you are enrolled in or have applied for a criminal justice degree program.</w:t>
      </w:r>
    </w:p>
    <w:p w14:paraId="28489A96" w14:textId="77777777" w:rsidR="00C03DA1" w:rsidRDefault="00C03DA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045F2C09" w14:textId="61FF5DA6" w:rsidR="00C03DA1" w:rsidRDefault="00C03DA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The Scholarship award winner(s) check for $</w:t>
      </w:r>
      <w:r w:rsidR="007671B8">
        <w:rPr>
          <w:rFonts w:ascii="Helvetica" w:hAnsi="Helvetica"/>
          <w:sz w:val="24"/>
          <w:lang w:eastAsia="ja-JP"/>
        </w:rPr>
        <w:t>1500</w:t>
      </w:r>
      <w:r>
        <w:rPr>
          <w:rFonts w:ascii="Helvetica" w:hAnsi="Helvetica"/>
          <w:sz w:val="24"/>
          <w:lang w:eastAsia="ja-JP"/>
        </w:rPr>
        <w:t>.00 will be issued, in the applicant’s name, and forwarded to the college/university in which he/she is enrolled.</w:t>
      </w:r>
    </w:p>
    <w:p w14:paraId="522909F1" w14:textId="77777777" w:rsidR="00C03DA1" w:rsidRDefault="00C03DA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0B6F56FE" w14:textId="6EA45C43" w:rsidR="00C03DA1" w:rsidRDefault="00C03DA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4"/>
          <w:lang w:eastAsia="ja-JP"/>
        </w:rPr>
      </w:pPr>
      <w:r w:rsidRPr="003132A5">
        <w:rPr>
          <w:rFonts w:ascii="Helvetica" w:hAnsi="Helvetica"/>
          <w:b/>
          <w:sz w:val="24"/>
          <w:highlight w:val="yellow"/>
          <w:lang w:eastAsia="ja-JP"/>
        </w:rPr>
        <w:t>The deadline for applications is April 15, 20</w:t>
      </w:r>
      <w:r w:rsidR="00B91511" w:rsidRPr="003132A5">
        <w:rPr>
          <w:rFonts w:ascii="Helvetica" w:hAnsi="Helvetica"/>
          <w:b/>
          <w:sz w:val="24"/>
          <w:highlight w:val="yellow"/>
          <w:lang w:eastAsia="ja-JP"/>
        </w:rPr>
        <w:t>2</w:t>
      </w:r>
      <w:r w:rsidR="008212E2" w:rsidRPr="003132A5">
        <w:rPr>
          <w:rFonts w:ascii="Helvetica" w:hAnsi="Helvetica"/>
          <w:b/>
          <w:sz w:val="24"/>
          <w:highlight w:val="yellow"/>
          <w:lang w:eastAsia="ja-JP"/>
        </w:rPr>
        <w:t>2</w:t>
      </w:r>
      <w:r>
        <w:rPr>
          <w:rFonts w:ascii="Helvetica" w:hAnsi="Helvetica"/>
          <w:b/>
          <w:sz w:val="24"/>
          <w:lang w:eastAsia="ja-JP"/>
        </w:rPr>
        <w:t>.</w:t>
      </w:r>
    </w:p>
    <w:p w14:paraId="49690C17" w14:textId="77777777" w:rsidR="00C03DA1" w:rsidRDefault="00C03DA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1DA6A472" w14:textId="18D36F2A" w:rsidR="00FE6EFA" w:rsidRPr="008A69FD" w:rsidRDefault="00FE6EFA" w:rsidP="00FE6EFA">
      <w:pPr>
        <w:rPr>
          <w:b/>
        </w:rPr>
      </w:pPr>
      <w:r w:rsidRPr="008A69FD">
        <w:rPr>
          <w:b/>
        </w:rPr>
        <w:t>Send Application and Supporting Documents to:</w:t>
      </w:r>
      <w:r w:rsidRPr="008A69FD">
        <w:rPr>
          <w:b/>
        </w:rPr>
        <w:tab/>
      </w:r>
      <w:r w:rsidRPr="008A69FD">
        <w:rPr>
          <w:b/>
        </w:rPr>
        <w:tab/>
        <w:t>Please send a complete copy to:</w:t>
      </w:r>
    </w:p>
    <w:p w14:paraId="1CFF6D74" w14:textId="77777777" w:rsidR="00FE6EFA" w:rsidRDefault="00FE6EFA" w:rsidP="00FE6EFA">
      <w:r>
        <w:t>Sheriff Wynn Meehan</w:t>
      </w:r>
      <w:r>
        <w:tab/>
      </w:r>
      <w:r>
        <w:tab/>
      </w:r>
      <w:r>
        <w:tab/>
      </w:r>
      <w:r>
        <w:tab/>
      </w:r>
      <w:r>
        <w:tab/>
        <w:t>Nominations</w:t>
      </w:r>
    </w:p>
    <w:p w14:paraId="0E16ABEC" w14:textId="77777777" w:rsidR="00FE6EFA" w:rsidRDefault="00FE6EFA" w:rsidP="00FE6EFA">
      <w:r>
        <w:t>Broadwater County Sheriffs Office</w:t>
      </w:r>
      <w:r>
        <w:tab/>
      </w:r>
      <w:r>
        <w:tab/>
      </w:r>
      <w:r>
        <w:tab/>
      </w:r>
      <w:r>
        <w:tab/>
        <w:t>MSPOA Administrative Office</w:t>
      </w:r>
    </w:p>
    <w:p w14:paraId="16CE39BB" w14:textId="7384A63D" w:rsidR="00FE6EFA" w:rsidRDefault="00FE6EFA" w:rsidP="00FE6EFA">
      <w:r>
        <w:t>519 Broadway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956">
        <w:t>PO Box 794</w:t>
      </w:r>
    </w:p>
    <w:p w14:paraId="6E8F8F40" w14:textId="025C5FAD" w:rsidR="00C03DA1" w:rsidRPr="008A69FD" w:rsidRDefault="00FE6EFA" w:rsidP="008A69FD">
      <w:r>
        <w:t>Townsend, MT  59644</w:t>
      </w:r>
      <w:r>
        <w:tab/>
      </w:r>
      <w:r>
        <w:tab/>
      </w:r>
      <w:r>
        <w:tab/>
      </w:r>
      <w:r>
        <w:tab/>
      </w:r>
      <w:r>
        <w:tab/>
        <w:t>Helena, MT  596</w:t>
      </w:r>
      <w:r w:rsidR="00A87956">
        <w:t>24</w:t>
      </w:r>
    </w:p>
    <w:sectPr w:rsidR="00C03DA1" w:rsidRPr="008A69FD" w:rsidSect="00FE6EFA">
      <w:pgSz w:w="12240" w:h="15840"/>
      <w:pgMar w:top="432" w:right="1440" w:bottom="72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B710B6"/>
    <w:multiLevelType w:val="hybridMultilevel"/>
    <w:tmpl w:val="8E84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642C0"/>
    <w:multiLevelType w:val="hybridMultilevel"/>
    <w:tmpl w:val="22B02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84"/>
    <w:rsid w:val="00087C33"/>
    <w:rsid w:val="000A557A"/>
    <w:rsid w:val="003132A5"/>
    <w:rsid w:val="003A7341"/>
    <w:rsid w:val="003B0C76"/>
    <w:rsid w:val="005E48D7"/>
    <w:rsid w:val="005E5730"/>
    <w:rsid w:val="007671B8"/>
    <w:rsid w:val="007975C9"/>
    <w:rsid w:val="007B0256"/>
    <w:rsid w:val="008212E2"/>
    <w:rsid w:val="00837F00"/>
    <w:rsid w:val="008A69FD"/>
    <w:rsid w:val="0093305A"/>
    <w:rsid w:val="009355EF"/>
    <w:rsid w:val="00A87956"/>
    <w:rsid w:val="00B319A4"/>
    <w:rsid w:val="00B91511"/>
    <w:rsid w:val="00BF5352"/>
    <w:rsid w:val="00C0222A"/>
    <w:rsid w:val="00C03DA1"/>
    <w:rsid w:val="00CB21D6"/>
    <w:rsid w:val="00D60AE0"/>
    <w:rsid w:val="00D8207D"/>
    <w:rsid w:val="00DA6314"/>
    <w:rsid w:val="00E6279A"/>
    <w:rsid w:val="00E81E84"/>
    <w:rsid w:val="00F6414E"/>
    <w:rsid w:val="00FC5A0B"/>
    <w:rsid w:val="00FE6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89899E"/>
  <w14:defaultImageDpi w14:val="32767"/>
  <w15:docId w15:val="{ED313A8C-108B-AD48-8186-A2186AF0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Normal"/>
    <w:rPr>
      <w:sz w:val="24"/>
    </w:rPr>
  </w:style>
  <w:style w:type="character" w:styleId="HTMLKeyboard">
    <w:name w:val="HTML Keyboard"/>
    <w:rPr>
      <w:sz w:val="18"/>
    </w:rPr>
  </w:style>
  <w:style w:type="paragraph" w:styleId="HTMLPreformatted">
    <w:name w:val="HTML Preformatted"/>
    <w:basedOn w:val="HTMLDefinition1"/>
    <w:pPr>
      <w:jc w:val="center"/>
    </w:pPr>
    <w:rPr>
      <w:b/>
      <w:sz w:val="28"/>
    </w:rPr>
  </w:style>
  <w:style w:type="paragraph" w:customStyle="1" w:styleId="HTMLSample1">
    <w:name w:val="HTML Sample1"/>
    <w:basedOn w:val="HTMLDefinition1"/>
  </w:style>
  <w:style w:type="paragraph" w:customStyle="1" w:styleId="HTMLTypewriter1">
    <w:name w:val="HTML Typewriter1"/>
    <w:basedOn w:val="HTMLDefinition1"/>
    <w:pPr>
      <w:jc w:val="center"/>
    </w:pPr>
    <w:rPr>
      <w:i/>
    </w:rPr>
  </w:style>
  <w:style w:type="paragraph" w:customStyle="1" w:styleId="HTMLVariable1">
    <w:name w:val="HTML Variable1"/>
    <w:basedOn w:val="HTMLDefinition1"/>
  </w:style>
  <w:style w:type="character" w:customStyle="1" w:styleId="TableNormal1">
    <w:name w:val="Table Normal1"/>
    <w:rPr>
      <w:vertAlign w:val="superscript"/>
    </w:rPr>
  </w:style>
  <w:style w:type="paragraph" w:styleId="CommentSubject">
    <w:name w:val="annotation subject"/>
    <w:rPr>
      <w:noProof/>
    </w:rPr>
  </w:style>
  <w:style w:type="paragraph" w:customStyle="1" w:styleId="NoList1">
    <w:name w:val="No List1"/>
    <w:basedOn w:val="CommentSubject"/>
    <w:rPr>
      <w:sz w:val="24"/>
    </w:rPr>
  </w:style>
  <w:style w:type="paragraph" w:customStyle="1" w:styleId="1ai1">
    <w:name w:val="1 / a / i1"/>
    <w:basedOn w:val="CommentSubject"/>
    <w:pPr>
      <w:jc w:val="center"/>
    </w:pPr>
    <w:rPr>
      <w:b/>
      <w:sz w:val="28"/>
    </w:rPr>
  </w:style>
  <w:style w:type="character" w:customStyle="1" w:styleId="1111111">
    <w:name w:val="1 / 1.1 / 1.1.11"/>
  </w:style>
  <w:style w:type="paragraph" w:customStyle="1" w:styleId="ArticleSection1">
    <w:name w:val="Article / Section1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5E4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1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es.mt.gov/gateway/Subchapterhome.asp?scn=23%2E13.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.mt.gov/bills/mca/title_0070/chapter_0320/part_0030/section_0030/0070-0320-0030-00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McGowan, Inc.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McGowan</dc:creator>
  <cp:keywords/>
  <cp:lastModifiedBy>Smith McGowan</cp:lastModifiedBy>
  <cp:revision>4</cp:revision>
  <cp:lastPrinted>2020-01-22T21:17:00Z</cp:lastPrinted>
  <dcterms:created xsi:type="dcterms:W3CDTF">2022-01-12T16:41:00Z</dcterms:created>
  <dcterms:modified xsi:type="dcterms:W3CDTF">2022-01-12T17:38:00Z</dcterms:modified>
</cp:coreProperties>
</file>